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7F33" w14:textId="77777777" w:rsidR="00700682" w:rsidRDefault="00700682" w:rsidP="00700682">
      <w:pPr>
        <w:pStyle w:val="NormalWeb"/>
        <w:spacing w:line="216" w:lineRule="atLeast"/>
        <w:jc w:val="center"/>
      </w:pPr>
      <w:r>
        <w:rPr>
          <w:b/>
          <w:bCs/>
          <w:color w:val="000000"/>
        </w:rPr>
        <w:t>STATE OF COLORADO STATUTORY FORM</w:t>
      </w:r>
    </w:p>
    <w:p w14:paraId="6A359873" w14:textId="77777777" w:rsidR="00700682" w:rsidRDefault="00700682" w:rsidP="00700682">
      <w:pPr>
        <w:pStyle w:val="NormalWeb"/>
        <w:spacing w:line="216" w:lineRule="atLeast"/>
        <w:jc w:val="center"/>
        <w:rPr>
          <w:b/>
          <w:bCs/>
          <w:color w:val="000000"/>
        </w:rPr>
      </w:pPr>
      <w:r>
        <w:rPr>
          <w:b/>
          <w:bCs/>
          <w:color w:val="000000"/>
        </w:rPr>
        <w:t>POWER OF ATTORNEY</w:t>
      </w:r>
    </w:p>
    <w:p w14:paraId="25265436" w14:textId="77777777" w:rsidR="00E849DF" w:rsidRDefault="00E849DF" w:rsidP="00700682">
      <w:pPr>
        <w:pStyle w:val="NormalWeb"/>
        <w:spacing w:line="216" w:lineRule="atLeast"/>
        <w:jc w:val="center"/>
      </w:pPr>
    </w:p>
    <w:p w14:paraId="4A796CB0" w14:textId="77777777" w:rsidR="00700682" w:rsidRDefault="00700682" w:rsidP="00700682">
      <w:pPr>
        <w:pStyle w:val="NormalWeb"/>
        <w:spacing w:line="216" w:lineRule="atLeast"/>
        <w:jc w:val="center"/>
      </w:pPr>
      <w:r>
        <w:rPr>
          <w:b/>
          <w:bCs/>
          <w:color w:val="000000"/>
        </w:rPr>
        <w:t>IMPORTANT INFORMATION</w:t>
      </w:r>
    </w:p>
    <w:p w14:paraId="2F4B8A4F" w14:textId="77777777" w:rsidR="00700682" w:rsidRDefault="00700682" w:rsidP="00700682">
      <w:pPr>
        <w:pStyle w:val="NormalWeb"/>
        <w:spacing w:line="216" w:lineRule="atLeast"/>
      </w:pPr>
      <w:r>
        <w:t> </w:t>
      </w:r>
    </w:p>
    <w:p w14:paraId="0005C189" w14:textId="77777777" w:rsidR="00700682" w:rsidRDefault="00700682" w:rsidP="00700682">
      <w:pPr>
        <w:pStyle w:val="NormalWeb"/>
        <w:spacing w:line="216" w:lineRule="atLeast"/>
        <w:jc w:val="both"/>
      </w:pPr>
      <w:bookmarkStart w:id="0" w:name="_Int_rMFmYAJf"/>
      <w:r>
        <w:rPr>
          <w:smallCaps/>
          <w:color w:val="000000"/>
        </w:rPr>
        <w:t>This power of attorney authorizes another person (your agent) to make decisions concerning your property for you (the principal). Your agent will be able to make decisions and act with respect to your property (including your money) whether or not you are able to act for yourself.</w:t>
      </w:r>
      <w:bookmarkEnd w:id="0"/>
      <w:r>
        <w:rPr>
          <w:smallCaps/>
          <w:color w:val="000000"/>
        </w:rPr>
        <w:t xml:space="preserve"> The meaning of authority over subjects listed on this form is explained in the "Uniform Power of Attorney Act", part 7 of article 14 of title 15, Colorado Revised Statutes.</w:t>
      </w:r>
    </w:p>
    <w:p w14:paraId="1F577F5B" w14:textId="775DC10D" w:rsidR="00700682" w:rsidRDefault="00700682" w:rsidP="00E46045">
      <w:pPr>
        <w:pStyle w:val="NormalWeb"/>
        <w:spacing w:line="216" w:lineRule="atLeast"/>
      </w:pPr>
      <w:r>
        <w:t> </w:t>
      </w:r>
    </w:p>
    <w:p w14:paraId="7ABD93D5" w14:textId="2BB99C3C" w:rsidR="00700682" w:rsidRDefault="00700682" w:rsidP="00700682">
      <w:pPr>
        <w:pStyle w:val="NormalWeb"/>
        <w:spacing w:line="216" w:lineRule="atLeast"/>
        <w:jc w:val="both"/>
      </w:pPr>
      <w:bookmarkStart w:id="1" w:name="_Int_HRKTq3NR"/>
      <w:r>
        <w:rPr>
          <w:smallCaps/>
          <w:color w:val="000000"/>
        </w:rPr>
        <w:t>This power of attorney becomes effective immediately unless you state otherwise in the special instructions.</w:t>
      </w:r>
      <w:bookmarkEnd w:id="1"/>
    </w:p>
    <w:p w14:paraId="55DD410C" w14:textId="77777777" w:rsidR="00700682" w:rsidRDefault="00700682" w:rsidP="00700682">
      <w:pPr>
        <w:pStyle w:val="NormalWeb"/>
        <w:spacing w:line="216" w:lineRule="atLeast"/>
      </w:pPr>
      <w:r>
        <w:t> </w:t>
      </w:r>
    </w:p>
    <w:p w14:paraId="24154E24" w14:textId="31D3425E" w:rsidR="00700682" w:rsidRDefault="00E46045" w:rsidP="00700682">
      <w:pPr>
        <w:pStyle w:val="NormalWeb"/>
        <w:spacing w:line="216" w:lineRule="atLeast"/>
        <w:jc w:val="both"/>
      </w:pPr>
      <w:r>
        <w:rPr>
          <w:b/>
          <w:bCs/>
          <w:smallCaps/>
          <w:color w:val="000000"/>
        </w:rPr>
        <w:t>…</w:t>
      </w:r>
    </w:p>
    <w:p w14:paraId="60637A51" w14:textId="77777777" w:rsidR="00700682" w:rsidRDefault="00700682" w:rsidP="00700682">
      <w:pPr>
        <w:pStyle w:val="NormalWeb"/>
        <w:spacing w:line="216" w:lineRule="atLeast"/>
      </w:pPr>
      <w:r>
        <w:t> </w:t>
      </w:r>
    </w:p>
    <w:p w14:paraId="63585AF4" w14:textId="77777777" w:rsidR="00700682" w:rsidRDefault="00700682" w:rsidP="00700682">
      <w:pPr>
        <w:pStyle w:val="NormalWeb"/>
        <w:spacing w:line="216" w:lineRule="atLeast"/>
        <w:jc w:val="center"/>
      </w:pPr>
      <w:r>
        <w:rPr>
          <w:b/>
          <w:bCs/>
          <w:smallCaps/>
          <w:color w:val="000000"/>
        </w:rPr>
        <w:t>DESIGNATION OF AGENT</w:t>
      </w:r>
    </w:p>
    <w:p w14:paraId="4FA62133" w14:textId="77777777" w:rsidR="00700682" w:rsidRDefault="00700682" w:rsidP="00700682">
      <w:pPr>
        <w:pStyle w:val="NormalWeb"/>
        <w:spacing w:line="216" w:lineRule="atLeast"/>
      </w:pPr>
      <w:r>
        <w:t> </w:t>
      </w:r>
    </w:p>
    <w:p w14:paraId="33548436" w14:textId="59CBEAF5" w:rsidR="00700682" w:rsidRPr="00A56B95" w:rsidRDefault="00700682" w:rsidP="00700682">
      <w:pPr>
        <w:pStyle w:val="NormalWeb"/>
        <w:spacing w:line="216" w:lineRule="atLeast"/>
        <w:jc w:val="both"/>
        <w:rPr>
          <w:smallCaps/>
          <w:color w:val="000000"/>
        </w:rPr>
      </w:pPr>
      <w:r>
        <w:rPr>
          <w:smallCaps/>
          <w:color w:val="000000"/>
        </w:rPr>
        <w:t xml:space="preserve">I </w:t>
      </w:r>
      <w:r w:rsidR="00BD6FC1">
        <w:rPr>
          <w:smallCaps/>
          <w:color w:val="000000"/>
        </w:rPr>
        <w:t>{{principal}}</w:t>
      </w:r>
      <w:r>
        <w:rPr>
          <w:smallCaps/>
          <w:color w:val="000000"/>
        </w:rPr>
        <w:t xml:space="preserve">  name the following person as my agent:</w:t>
      </w:r>
    </w:p>
    <w:p w14:paraId="4C60C78F" w14:textId="77777777" w:rsidR="00700682" w:rsidRPr="00A56B95" w:rsidRDefault="00700682" w:rsidP="00700682">
      <w:pPr>
        <w:pStyle w:val="NormalWeb"/>
        <w:spacing w:line="216" w:lineRule="atLeast"/>
        <w:rPr>
          <w:smallCaps/>
          <w:color w:val="000000"/>
        </w:rPr>
      </w:pPr>
      <w:r w:rsidRPr="00A56B95">
        <w:rPr>
          <w:smallCaps/>
          <w:color w:val="000000"/>
        </w:rPr>
        <w:t> </w:t>
      </w:r>
    </w:p>
    <w:p w14:paraId="37D49EC7" w14:textId="30CA85D7" w:rsidR="00700682" w:rsidRPr="00A56B95" w:rsidRDefault="00700682" w:rsidP="00700682">
      <w:pPr>
        <w:pStyle w:val="NormalWeb"/>
        <w:spacing w:line="216" w:lineRule="atLeast"/>
        <w:jc w:val="both"/>
        <w:rPr>
          <w:smallCaps/>
          <w:color w:val="000000"/>
        </w:rPr>
      </w:pPr>
      <w:r>
        <w:rPr>
          <w:smallCaps/>
          <w:color w:val="000000"/>
        </w:rPr>
        <w:t>Name of agent:</w:t>
      </w:r>
      <w:r w:rsidR="00BD6FC1" w:rsidRPr="00A56B95">
        <w:rPr>
          <w:smallCaps/>
          <w:color w:val="000000"/>
        </w:rPr>
        <w:t xml:space="preserve">  {{</w:t>
      </w:r>
      <w:r w:rsidR="00BD6FC1" w:rsidRPr="00E071E8">
        <w:rPr>
          <w:smallCaps/>
          <w:color w:val="000000"/>
        </w:rPr>
        <w:t>agent-name</w:t>
      </w:r>
      <w:r w:rsidR="00BD6FC1" w:rsidRPr="00A56B95">
        <w:rPr>
          <w:smallCaps/>
          <w:color w:val="000000"/>
        </w:rPr>
        <w:t>}}</w:t>
      </w:r>
    </w:p>
    <w:p w14:paraId="72DC0C5C" w14:textId="1441DE47" w:rsidR="00700682" w:rsidRPr="00A56B95" w:rsidRDefault="00ED5F3B" w:rsidP="00700682">
      <w:pPr>
        <w:pStyle w:val="NormalWeb"/>
        <w:spacing w:line="216" w:lineRule="atLeast"/>
        <w:jc w:val="both"/>
        <w:rPr>
          <w:smallCaps/>
          <w:color w:val="000000"/>
        </w:rPr>
      </w:pPr>
      <w:r>
        <w:rPr>
          <w:smallCaps/>
          <w:color w:val="000000"/>
        </w:rPr>
        <w:t>Agent</w:t>
      </w:r>
      <w:r w:rsidR="00700682">
        <w:rPr>
          <w:smallCaps/>
          <w:color w:val="000000"/>
        </w:rPr>
        <w:t xml:space="preserve"> address:</w:t>
      </w:r>
      <w:r w:rsidR="00BD6FC1" w:rsidRPr="00A56B95">
        <w:rPr>
          <w:smallCaps/>
          <w:color w:val="000000"/>
        </w:rPr>
        <w:t xml:space="preserve">  {{</w:t>
      </w:r>
      <w:r w:rsidR="00BD6FC1" w:rsidRPr="00E071E8">
        <w:rPr>
          <w:smallCaps/>
          <w:color w:val="000000"/>
        </w:rPr>
        <w:t>agent-address</w:t>
      </w:r>
      <w:r w:rsidR="00BD6FC1" w:rsidRPr="00A56B95">
        <w:rPr>
          <w:smallCaps/>
          <w:color w:val="000000"/>
        </w:rPr>
        <w:t>}}</w:t>
      </w:r>
    </w:p>
    <w:p w14:paraId="7ED31DFA" w14:textId="558773D0" w:rsidR="00700682" w:rsidRPr="00A56B95" w:rsidRDefault="00ED5F3B" w:rsidP="00700682">
      <w:pPr>
        <w:pStyle w:val="NormalWeb"/>
        <w:spacing w:line="216" w:lineRule="atLeast"/>
        <w:jc w:val="both"/>
        <w:rPr>
          <w:smallCaps/>
          <w:color w:val="000000"/>
        </w:rPr>
      </w:pPr>
      <w:r>
        <w:rPr>
          <w:smallCaps/>
          <w:color w:val="000000"/>
        </w:rPr>
        <w:t>Agent</w:t>
      </w:r>
      <w:r w:rsidR="00700682">
        <w:rPr>
          <w:smallCaps/>
          <w:color w:val="000000"/>
        </w:rPr>
        <w:t xml:space="preserve"> telephone number:</w:t>
      </w:r>
      <w:r w:rsidR="00BD6FC1">
        <w:rPr>
          <w:smallCaps/>
          <w:color w:val="000000"/>
        </w:rPr>
        <w:t xml:space="preserve">  </w:t>
      </w:r>
      <w:r w:rsidR="00BD6FC1" w:rsidRPr="00A56B95">
        <w:rPr>
          <w:smallCaps/>
          <w:color w:val="000000"/>
        </w:rPr>
        <w:t>{{</w:t>
      </w:r>
      <w:r w:rsidR="00BD6FC1" w:rsidRPr="00E071E8">
        <w:rPr>
          <w:smallCaps/>
          <w:color w:val="000000"/>
        </w:rPr>
        <w:t>agent-telephone</w:t>
      </w:r>
      <w:r w:rsidR="00BD6FC1" w:rsidRPr="00A56B95">
        <w:rPr>
          <w:smallCaps/>
          <w:color w:val="000000"/>
        </w:rPr>
        <w:t>}}</w:t>
      </w:r>
      <w:r w:rsidR="00700682" w:rsidRPr="00A56B95">
        <w:rPr>
          <w:smallCaps/>
          <w:color w:val="000000"/>
        </w:rPr>
        <w:t xml:space="preserve"> </w:t>
      </w:r>
    </w:p>
    <w:p w14:paraId="04320A11" w14:textId="77777777" w:rsidR="00700682" w:rsidRDefault="00700682" w:rsidP="00700682">
      <w:pPr>
        <w:pStyle w:val="NormalWeb"/>
        <w:spacing w:line="216" w:lineRule="atLeast"/>
      </w:pPr>
      <w:r>
        <w:t> </w:t>
      </w:r>
    </w:p>
    <w:p w14:paraId="0EB8E69A" w14:textId="77777777" w:rsidR="00700682" w:rsidRDefault="00700682" w:rsidP="00700682">
      <w:pPr>
        <w:pStyle w:val="NormalWeb"/>
        <w:spacing w:line="216" w:lineRule="atLeast"/>
        <w:jc w:val="center"/>
      </w:pPr>
      <w:r>
        <w:rPr>
          <w:b/>
          <w:bCs/>
          <w:smallCaps/>
          <w:color w:val="000000"/>
        </w:rPr>
        <w:t>DESIGNATION OF SUCCESSOR AGENT(S) (OPTIONAL)</w:t>
      </w:r>
    </w:p>
    <w:p w14:paraId="66734CCD" w14:textId="77777777" w:rsidR="00700682" w:rsidRDefault="00700682" w:rsidP="00700682">
      <w:pPr>
        <w:pStyle w:val="NormalWeb"/>
        <w:spacing w:line="216" w:lineRule="atLeast"/>
      </w:pPr>
      <w:r>
        <w:t> </w:t>
      </w:r>
    </w:p>
    <w:p w14:paraId="705650C7" w14:textId="77777777" w:rsidR="00700682" w:rsidRPr="00A56B95" w:rsidRDefault="00700682" w:rsidP="00700682">
      <w:pPr>
        <w:pStyle w:val="NormalWeb"/>
        <w:spacing w:line="216" w:lineRule="atLeast"/>
        <w:jc w:val="both"/>
        <w:rPr>
          <w:smallCaps/>
          <w:color w:val="000000"/>
        </w:rPr>
      </w:pPr>
      <w:r>
        <w:rPr>
          <w:smallCaps/>
          <w:color w:val="000000"/>
        </w:rPr>
        <w:t>If my agent is unable or unwilling to act for me, I name as my successor agent:</w:t>
      </w:r>
    </w:p>
    <w:p w14:paraId="3A65C93F" w14:textId="77777777" w:rsidR="00700682" w:rsidRPr="00A56B95" w:rsidRDefault="00700682" w:rsidP="00700682">
      <w:pPr>
        <w:pStyle w:val="NormalWeb"/>
        <w:spacing w:line="216" w:lineRule="atLeast"/>
        <w:rPr>
          <w:smallCaps/>
          <w:color w:val="000000"/>
        </w:rPr>
      </w:pPr>
      <w:r w:rsidRPr="00A56B95">
        <w:rPr>
          <w:smallCaps/>
          <w:color w:val="000000"/>
        </w:rPr>
        <w:t> </w:t>
      </w:r>
    </w:p>
    <w:p w14:paraId="6DE63F64" w14:textId="738447E0" w:rsidR="00700682" w:rsidRPr="00A56B95" w:rsidRDefault="00700682" w:rsidP="00700682">
      <w:pPr>
        <w:pStyle w:val="NormalWeb"/>
        <w:spacing w:line="216" w:lineRule="atLeast"/>
        <w:jc w:val="both"/>
        <w:rPr>
          <w:smallCaps/>
          <w:color w:val="000000"/>
        </w:rPr>
      </w:pPr>
      <w:r>
        <w:rPr>
          <w:smallCaps/>
          <w:color w:val="000000"/>
        </w:rPr>
        <w:t>Name of successor agent:</w:t>
      </w:r>
      <w:r w:rsidR="00BD6FC1">
        <w:rPr>
          <w:smallCaps/>
          <w:color w:val="000000"/>
        </w:rPr>
        <w:t xml:space="preserve">  {{agent-successor1-name}}</w:t>
      </w:r>
    </w:p>
    <w:p w14:paraId="351AC070" w14:textId="206B43E1" w:rsidR="00700682" w:rsidRPr="00A56B95" w:rsidRDefault="00700682" w:rsidP="00700682">
      <w:pPr>
        <w:pStyle w:val="NormalWeb"/>
        <w:spacing w:line="216" w:lineRule="atLeast"/>
        <w:jc w:val="both"/>
        <w:rPr>
          <w:smallCaps/>
          <w:color w:val="000000"/>
        </w:rPr>
      </w:pPr>
      <w:r>
        <w:rPr>
          <w:smallCaps/>
          <w:color w:val="000000"/>
        </w:rPr>
        <w:t>Successor agent's address:</w:t>
      </w:r>
      <w:r w:rsidR="00BD6FC1">
        <w:rPr>
          <w:smallCaps/>
          <w:color w:val="000000"/>
        </w:rPr>
        <w:t xml:space="preserve">  {{agent-successor1-address}}</w:t>
      </w:r>
      <w:r w:rsidRPr="00A56B95">
        <w:rPr>
          <w:smallCaps/>
          <w:color w:val="000000"/>
        </w:rPr>
        <w:t xml:space="preserve"> </w:t>
      </w:r>
    </w:p>
    <w:p w14:paraId="5E554BBF" w14:textId="1630B3D1" w:rsidR="00700682" w:rsidRPr="00A56B95" w:rsidRDefault="00700682" w:rsidP="00700682">
      <w:pPr>
        <w:pStyle w:val="NormalWeb"/>
        <w:spacing w:line="216" w:lineRule="atLeast"/>
        <w:jc w:val="both"/>
        <w:rPr>
          <w:smallCaps/>
          <w:color w:val="000000"/>
        </w:rPr>
      </w:pPr>
      <w:r>
        <w:rPr>
          <w:smallCaps/>
          <w:color w:val="000000"/>
        </w:rPr>
        <w:t>Successor agent's telephone number:</w:t>
      </w:r>
      <w:r w:rsidR="00BD6FC1" w:rsidRPr="00A56B95">
        <w:rPr>
          <w:smallCaps/>
          <w:color w:val="000000"/>
        </w:rPr>
        <w:t xml:space="preserve">  </w:t>
      </w:r>
      <w:r w:rsidR="00BD6FC1">
        <w:rPr>
          <w:smallCaps/>
          <w:color w:val="000000"/>
        </w:rPr>
        <w:t>{{agent-successor1-phone}}</w:t>
      </w:r>
    </w:p>
    <w:p w14:paraId="0947CE09" w14:textId="77777777" w:rsidR="00700682" w:rsidRPr="00A56B95" w:rsidRDefault="00700682" w:rsidP="00700682">
      <w:pPr>
        <w:pStyle w:val="NormalWeb"/>
        <w:spacing w:line="216" w:lineRule="atLeast"/>
        <w:rPr>
          <w:smallCaps/>
          <w:color w:val="000000"/>
        </w:rPr>
      </w:pPr>
      <w:r w:rsidRPr="00A56B95">
        <w:rPr>
          <w:smallCaps/>
          <w:color w:val="000000"/>
        </w:rPr>
        <w:t> </w:t>
      </w:r>
    </w:p>
    <w:p w14:paraId="22B7D51C" w14:textId="77777777" w:rsidR="00700682" w:rsidRPr="00A56B95" w:rsidRDefault="00700682" w:rsidP="00700682">
      <w:pPr>
        <w:pStyle w:val="NormalWeb"/>
        <w:spacing w:line="216" w:lineRule="atLeast"/>
        <w:jc w:val="both"/>
        <w:rPr>
          <w:smallCaps/>
          <w:color w:val="000000"/>
        </w:rPr>
      </w:pPr>
      <w:r>
        <w:rPr>
          <w:smallCaps/>
          <w:color w:val="000000"/>
        </w:rPr>
        <w:t>If my successor agent is unable or unwilling to act for me, I name as my second successor agent:</w:t>
      </w:r>
    </w:p>
    <w:p w14:paraId="0177629A" w14:textId="77777777" w:rsidR="00700682" w:rsidRPr="00A56B95" w:rsidRDefault="00700682" w:rsidP="00700682">
      <w:pPr>
        <w:pStyle w:val="NormalWeb"/>
        <w:spacing w:line="216" w:lineRule="atLeast"/>
        <w:rPr>
          <w:smallCaps/>
          <w:color w:val="000000"/>
        </w:rPr>
      </w:pPr>
      <w:r w:rsidRPr="00A56B95">
        <w:rPr>
          <w:smallCaps/>
          <w:color w:val="000000"/>
        </w:rPr>
        <w:t> </w:t>
      </w:r>
    </w:p>
    <w:p w14:paraId="5C0E4FBD" w14:textId="6EE58C7A" w:rsidR="00700682" w:rsidRPr="00A56B95" w:rsidRDefault="00700682" w:rsidP="00700682">
      <w:pPr>
        <w:pStyle w:val="NormalWeb"/>
        <w:spacing w:line="216" w:lineRule="atLeast"/>
        <w:jc w:val="both"/>
        <w:rPr>
          <w:smallCaps/>
          <w:color w:val="000000"/>
        </w:rPr>
      </w:pPr>
      <w:r>
        <w:rPr>
          <w:smallCaps/>
          <w:color w:val="000000"/>
        </w:rPr>
        <w:t>Name of second successor agent:</w:t>
      </w:r>
      <w:r w:rsidR="00BD6FC1">
        <w:rPr>
          <w:smallCaps/>
          <w:color w:val="000000"/>
        </w:rPr>
        <w:t xml:space="preserve">  {{agent-successor2-name}}</w:t>
      </w:r>
    </w:p>
    <w:p w14:paraId="2C15DC6E" w14:textId="1774A97C" w:rsidR="00700682" w:rsidRPr="00A56B95" w:rsidRDefault="00700682" w:rsidP="00700682">
      <w:pPr>
        <w:pStyle w:val="NormalWeb"/>
        <w:spacing w:line="216" w:lineRule="atLeast"/>
        <w:jc w:val="both"/>
        <w:rPr>
          <w:smallCaps/>
          <w:color w:val="000000"/>
        </w:rPr>
      </w:pPr>
      <w:r>
        <w:rPr>
          <w:smallCaps/>
          <w:color w:val="000000"/>
        </w:rPr>
        <w:t>Second successor agent's address:</w:t>
      </w:r>
      <w:r w:rsidR="00BD6FC1">
        <w:rPr>
          <w:smallCaps/>
          <w:color w:val="000000"/>
        </w:rPr>
        <w:t xml:space="preserve">  {{agent-successor2-address}}</w:t>
      </w:r>
    </w:p>
    <w:p w14:paraId="16124D23" w14:textId="5A74FAEB" w:rsidR="00FB607F" w:rsidRPr="00A56B95" w:rsidRDefault="00700682" w:rsidP="00E071E8">
      <w:pPr>
        <w:pStyle w:val="NormalWeb"/>
        <w:spacing w:line="216" w:lineRule="atLeast"/>
        <w:jc w:val="both"/>
        <w:rPr>
          <w:smallCaps/>
          <w:color w:val="000000"/>
        </w:rPr>
      </w:pPr>
      <w:r>
        <w:rPr>
          <w:smallCaps/>
          <w:color w:val="000000"/>
        </w:rPr>
        <w:t>Second successor agent's telephone number:</w:t>
      </w:r>
      <w:r w:rsidR="00BD6FC1">
        <w:rPr>
          <w:smallCaps/>
          <w:color w:val="000000"/>
        </w:rPr>
        <w:t xml:space="preserve">  {{agent-successor2-phone}}</w:t>
      </w:r>
    </w:p>
    <w:sectPr w:rsidR="00FB607F" w:rsidRPr="00A56B95" w:rsidSect="00E071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26"/>
    <w:rsid w:val="002E609D"/>
    <w:rsid w:val="003E6D37"/>
    <w:rsid w:val="003F3E26"/>
    <w:rsid w:val="005F555A"/>
    <w:rsid w:val="00700682"/>
    <w:rsid w:val="00732F76"/>
    <w:rsid w:val="0074403B"/>
    <w:rsid w:val="00A56B95"/>
    <w:rsid w:val="00A828D4"/>
    <w:rsid w:val="00B650A9"/>
    <w:rsid w:val="00BD6FC1"/>
    <w:rsid w:val="00E071E8"/>
    <w:rsid w:val="00E12D7F"/>
    <w:rsid w:val="00E27BD7"/>
    <w:rsid w:val="00E46045"/>
    <w:rsid w:val="00E849DF"/>
    <w:rsid w:val="00EA4B06"/>
    <w:rsid w:val="00ED5F3B"/>
    <w:rsid w:val="00F76BEC"/>
    <w:rsid w:val="00FB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8D2DE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00682"/>
    <w:pPr>
      <w:spacing w:after="15"/>
      <w:ind w:left="567" w:right="567"/>
    </w:pPr>
  </w:style>
  <w:style w:type="paragraph" w:styleId="BalloonText">
    <w:name w:val="Balloon Text"/>
    <w:basedOn w:val="Normal"/>
    <w:semiHidden/>
    <w:rsid w:val="00E84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9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203</Words>
  <Characters>1237</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STATE OF COLORADO STATUTORY POWER OF ATTORNEY FORM</vt:lpstr>
    </vt:vector>
  </TitlesOfParts>
  <Manager/>
  <Company/>
  <LinksUpToDate>false</LinksUpToDate>
  <CharactersWithSpaces>1417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cp:lastPrinted>2009-12-17T20:19:00Z</cp:lastPrinted>
  <dcterms:created xsi:type="dcterms:W3CDTF">2025-10-06T21:11:00Z</dcterms:created>
  <dcterms:modified xsi:type="dcterms:W3CDTF">2025-12-16T17:42:00Z</dcterms:modified>
  <cp:category/>
</cp:coreProperties>
</file>